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DC" w:rsidRPr="00082299" w:rsidRDefault="00FF6F37" w:rsidP="00A459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color w:val="262626"/>
        </w:rPr>
      </w:pPr>
      <w:r>
        <w:rPr>
          <w:rFonts w:ascii="Century Gothic" w:hAnsi="Century Gothic" w:cs="Arial"/>
          <w:color w:val="262626"/>
          <w:sz w:val="24"/>
          <w:szCs w:val="24"/>
          <w:u w:val="single"/>
        </w:rPr>
        <w:t>Reunion Merchandise</w:t>
      </w:r>
    </w:p>
    <w:p w:rsidR="00A459DC" w:rsidRDefault="00A459DC" w:rsidP="00A459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</w:rPr>
      </w:pPr>
    </w:p>
    <w:p w:rsidR="00A459DC" w:rsidRDefault="00DC5820" w:rsidP="00A459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The Schola Cantorum committee </w:t>
      </w:r>
      <w:r w:rsidR="00FF6F37">
        <w:rPr>
          <w:rFonts w:ascii="Franklin Gothic Book" w:hAnsi="Franklin Gothic Book"/>
          <w:sz w:val="22"/>
          <w:szCs w:val="22"/>
        </w:rPr>
        <w:t xml:space="preserve">is marking the reunion with the opportunity to </w:t>
      </w:r>
      <w:r w:rsidR="003877C4">
        <w:rPr>
          <w:rFonts w:ascii="Franklin Gothic Book" w:hAnsi="Franklin Gothic Book"/>
          <w:sz w:val="22"/>
          <w:szCs w:val="22"/>
        </w:rPr>
        <w:t>purchase limited edition Schola-</w:t>
      </w:r>
      <w:r w:rsidR="00FF6F37">
        <w:rPr>
          <w:rFonts w:ascii="Franklin Gothic Book" w:hAnsi="Franklin Gothic Book"/>
          <w:sz w:val="22"/>
          <w:szCs w:val="22"/>
        </w:rPr>
        <w:t xml:space="preserve">branded </w:t>
      </w:r>
      <w:r>
        <w:rPr>
          <w:rFonts w:ascii="Franklin Gothic Book" w:hAnsi="Franklin Gothic Book"/>
          <w:sz w:val="22"/>
          <w:szCs w:val="22"/>
        </w:rPr>
        <w:t>polo shirts and umbrellas</w:t>
      </w:r>
      <w:r w:rsidR="00FF6F37">
        <w:rPr>
          <w:rFonts w:ascii="Franklin Gothic Book" w:hAnsi="Franklin Gothic Book"/>
          <w:sz w:val="22"/>
          <w:szCs w:val="22"/>
        </w:rPr>
        <w:t>!</w:t>
      </w:r>
    </w:p>
    <w:p w:rsidR="00FF6F37" w:rsidRDefault="00711488" w:rsidP="00A459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A105EF6" wp14:editId="6117F21C">
            <wp:simplePos x="0" y="0"/>
            <wp:positionH relativeFrom="column">
              <wp:posOffset>887095</wp:posOffset>
            </wp:positionH>
            <wp:positionV relativeFrom="paragraph">
              <wp:posOffset>148590</wp:posOffset>
            </wp:positionV>
            <wp:extent cx="1047750" cy="1170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9" t="38081" r="38298" b="20128"/>
                    <a:stretch/>
                  </pic:blipFill>
                  <pic:spPr bwMode="auto">
                    <a:xfrm>
                      <a:off x="0" y="0"/>
                      <a:ext cx="1047750" cy="117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820" w:rsidRDefault="00DC5820" w:rsidP="00A459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FF6F37" w:rsidRDefault="00DC5820" w:rsidP="00DC5820">
      <w:pPr>
        <w:widowControl w:val="0"/>
        <w:autoSpaceDE w:val="0"/>
        <w:autoSpaceDN w:val="0"/>
        <w:adjustRightInd w:val="0"/>
        <w:spacing w:line="276" w:lineRule="auto"/>
        <w:ind w:left="432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Navy </w:t>
      </w:r>
      <w:r w:rsidR="003877C4">
        <w:rPr>
          <w:rFonts w:ascii="Franklin Gothic Book" w:hAnsi="Franklin Gothic Book"/>
          <w:sz w:val="22"/>
          <w:szCs w:val="22"/>
        </w:rPr>
        <w:t xml:space="preserve">blue </w:t>
      </w:r>
      <w:r w:rsidR="00FF6F37">
        <w:rPr>
          <w:rFonts w:ascii="Franklin Gothic Book" w:hAnsi="Franklin Gothic Book"/>
          <w:sz w:val="22"/>
          <w:szCs w:val="22"/>
        </w:rPr>
        <w:t>polo shirts</w:t>
      </w:r>
      <w:r w:rsidR="003877C4">
        <w:rPr>
          <w:rFonts w:ascii="Franklin Gothic Book" w:hAnsi="Franklin Gothic Book"/>
          <w:sz w:val="22"/>
          <w:szCs w:val="22"/>
        </w:rPr>
        <w:t>, with the Schola Cantorum of Oxford logo printed in white on the left chest. These will be available in either unisex or female cut to suit all styles.</w:t>
      </w:r>
    </w:p>
    <w:p w:rsidR="00DC5820" w:rsidRDefault="00DC5820" w:rsidP="00DC5820">
      <w:pPr>
        <w:widowControl w:val="0"/>
        <w:autoSpaceDE w:val="0"/>
        <w:autoSpaceDN w:val="0"/>
        <w:adjustRightInd w:val="0"/>
        <w:spacing w:line="276" w:lineRule="auto"/>
        <w:ind w:left="432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Price: £10</w:t>
      </w:r>
    </w:p>
    <w:p w:rsidR="00FF6F37" w:rsidRDefault="00FF6F37" w:rsidP="00A459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DC5820" w:rsidRDefault="00DC5820" w:rsidP="00A459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DC5820" w:rsidRDefault="00137633" w:rsidP="00A459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Century Gothic" w:hAnsi="Century Gothic" w:cs="Arial"/>
          <w:noProof/>
          <w:color w:val="262626"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C7CC17" wp14:editId="7DED4340">
            <wp:simplePos x="0" y="0"/>
            <wp:positionH relativeFrom="column">
              <wp:posOffset>442595</wp:posOffset>
            </wp:positionH>
            <wp:positionV relativeFrom="paragraph">
              <wp:posOffset>98425</wp:posOffset>
            </wp:positionV>
            <wp:extent cx="1896745" cy="929640"/>
            <wp:effectExtent l="0" t="0" r="825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br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F37" w:rsidRDefault="003877C4" w:rsidP="00DC5820">
      <w:pPr>
        <w:widowControl w:val="0"/>
        <w:autoSpaceDE w:val="0"/>
        <w:autoSpaceDN w:val="0"/>
        <w:adjustRightInd w:val="0"/>
        <w:spacing w:line="276" w:lineRule="auto"/>
        <w:ind w:left="432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For the first time</w:t>
      </w:r>
      <w:r w:rsidR="006A5F2E">
        <w:rPr>
          <w:rFonts w:ascii="Franklin Gothic Book" w:hAnsi="Franklin Gothic Book"/>
          <w:sz w:val="22"/>
          <w:szCs w:val="22"/>
        </w:rPr>
        <w:t xml:space="preserve"> in Schola’s history</w:t>
      </w:r>
      <w:r>
        <w:rPr>
          <w:rFonts w:ascii="Franklin Gothic Book" w:hAnsi="Franklin Gothic Book"/>
          <w:sz w:val="22"/>
          <w:szCs w:val="22"/>
        </w:rPr>
        <w:t>, we are also offering Schola umbrellas! These Oxford blue golf-style umbrellas will be smartly branded with the Schola logo on one panel.</w:t>
      </w:r>
    </w:p>
    <w:p w:rsidR="00DC5820" w:rsidRDefault="00DC5820" w:rsidP="00DC5820">
      <w:pPr>
        <w:widowControl w:val="0"/>
        <w:autoSpaceDE w:val="0"/>
        <w:autoSpaceDN w:val="0"/>
        <w:adjustRightInd w:val="0"/>
        <w:spacing w:line="276" w:lineRule="auto"/>
        <w:ind w:left="432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Price: £15</w:t>
      </w:r>
    </w:p>
    <w:p w:rsidR="00DC5820" w:rsidRDefault="00DC5820" w:rsidP="00DC5820">
      <w:pPr>
        <w:widowControl w:val="0"/>
        <w:autoSpaceDE w:val="0"/>
        <w:autoSpaceDN w:val="0"/>
        <w:adjustRightInd w:val="0"/>
        <w:spacing w:line="276" w:lineRule="auto"/>
        <w:ind w:left="4320"/>
        <w:jc w:val="both"/>
        <w:rPr>
          <w:rFonts w:ascii="Franklin Gothic Book" w:hAnsi="Franklin Gothic Book"/>
          <w:sz w:val="22"/>
          <w:szCs w:val="22"/>
        </w:rPr>
      </w:pPr>
    </w:p>
    <w:p w:rsidR="00FF6F37" w:rsidRDefault="00FF6F37" w:rsidP="00A459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6A5F2E" w:rsidRDefault="006A5F2E" w:rsidP="00A459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If you would like either of these items, please fill out and return the form below </w:t>
      </w:r>
      <w:r w:rsidRPr="00DC5820">
        <w:rPr>
          <w:rFonts w:ascii="Franklin Gothic Book" w:hAnsi="Franklin Gothic Book"/>
          <w:sz w:val="22"/>
          <w:szCs w:val="22"/>
          <w:u w:val="single"/>
        </w:rPr>
        <w:t>by 1</w:t>
      </w:r>
      <w:r w:rsidRPr="00DC5820">
        <w:rPr>
          <w:rFonts w:ascii="Franklin Gothic Book" w:hAnsi="Franklin Gothic Book"/>
          <w:sz w:val="22"/>
          <w:szCs w:val="22"/>
          <w:u w:val="single"/>
          <w:vertAlign w:val="superscript"/>
        </w:rPr>
        <w:t>st</w:t>
      </w:r>
      <w:r w:rsidRPr="00DC5820">
        <w:rPr>
          <w:rFonts w:ascii="Franklin Gothic Book" w:hAnsi="Franklin Gothic Book"/>
          <w:sz w:val="22"/>
          <w:szCs w:val="22"/>
          <w:u w:val="single"/>
        </w:rPr>
        <w:t xml:space="preserve"> April 2015</w:t>
      </w:r>
      <w:r>
        <w:rPr>
          <w:rFonts w:ascii="Franklin Gothic Book" w:hAnsi="Franklin Gothic Book"/>
          <w:sz w:val="22"/>
          <w:szCs w:val="22"/>
        </w:rPr>
        <w:t xml:space="preserve">. </w:t>
      </w:r>
      <w:r w:rsidR="00DC5820">
        <w:rPr>
          <w:rFonts w:ascii="Franklin Gothic Book" w:hAnsi="Franklin Gothic Book"/>
          <w:sz w:val="22"/>
          <w:szCs w:val="22"/>
        </w:rPr>
        <w:t xml:space="preserve">The </w:t>
      </w:r>
      <w:r>
        <w:rPr>
          <w:rFonts w:ascii="Franklin Gothic Book" w:hAnsi="Franklin Gothic Book"/>
          <w:sz w:val="22"/>
          <w:szCs w:val="22"/>
        </w:rPr>
        <w:t>items you order will be available for you to col</w:t>
      </w:r>
      <w:r w:rsidR="00DC5820">
        <w:rPr>
          <w:rFonts w:ascii="Franklin Gothic Book" w:hAnsi="Franklin Gothic Book"/>
          <w:sz w:val="22"/>
          <w:szCs w:val="22"/>
        </w:rPr>
        <w:t>lect at the reunion rehearsal on Friday 1</w:t>
      </w:r>
      <w:r w:rsidR="00DC5820" w:rsidRPr="00DC5820">
        <w:rPr>
          <w:rFonts w:ascii="Franklin Gothic Book" w:hAnsi="Franklin Gothic Book"/>
          <w:sz w:val="22"/>
          <w:szCs w:val="22"/>
          <w:vertAlign w:val="superscript"/>
        </w:rPr>
        <w:t>st</w:t>
      </w:r>
      <w:r w:rsidR="00DC5820">
        <w:rPr>
          <w:rFonts w:ascii="Franklin Gothic Book" w:hAnsi="Franklin Gothic Book"/>
          <w:sz w:val="22"/>
          <w:szCs w:val="22"/>
        </w:rPr>
        <w:t xml:space="preserve"> May, and we ask that you make payment then by </w:t>
      </w:r>
      <w:r w:rsidR="00DC5820" w:rsidRPr="00711488">
        <w:rPr>
          <w:rFonts w:ascii="Franklin Gothic Book" w:hAnsi="Franklin Gothic Book"/>
          <w:sz w:val="22"/>
          <w:szCs w:val="22"/>
          <w:lang w:val="en-GB"/>
        </w:rPr>
        <w:t>cheque</w:t>
      </w:r>
      <w:r w:rsidR="00DC5820">
        <w:rPr>
          <w:rFonts w:ascii="Franklin Gothic Book" w:hAnsi="Franklin Gothic Book"/>
          <w:sz w:val="22"/>
          <w:szCs w:val="22"/>
        </w:rPr>
        <w:t xml:space="preserve"> or cash. </w:t>
      </w:r>
      <w:r>
        <w:rPr>
          <w:rFonts w:ascii="Franklin Gothic Book" w:hAnsi="Franklin Gothic Book"/>
          <w:sz w:val="22"/>
          <w:szCs w:val="22"/>
        </w:rPr>
        <w:t>We hope you will want to make the most of this opportunity!</w:t>
      </w:r>
    </w:p>
    <w:p w:rsidR="00DC5820" w:rsidRDefault="00DC5820" w:rsidP="00A459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6A5F2E" w:rsidRDefault="006A5F2E" w:rsidP="00A459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DC5820" w:rsidRDefault="00FF6F37" w:rsidP="00DC58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Name: </w:t>
      </w:r>
      <w:r w:rsidR="00DC5820">
        <w:rPr>
          <w:rFonts w:ascii="Franklin Gothic Book" w:hAnsi="Franklin Gothic Book"/>
          <w:sz w:val="22"/>
          <w:szCs w:val="22"/>
        </w:rPr>
        <w:tab/>
      </w:r>
      <w:r w:rsidR="00DC5820">
        <w:rPr>
          <w:rFonts w:ascii="Franklin Gothic Book" w:hAnsi="Franklin Gothic Book"/>
          <w:sz w:val="22"/>
          <w:szCs w:val="22"/>
        </w:rPr>
        <w:tab/>
        <w:t>………………………………………………………………………………….</w:t>
      </w:r>
    </w:p>
    <w:p w:rsidR="00FF6F37" w:rsidRDefault="00FF6F37" w:rsidP="00A459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DC5820" w:rsidRDefault="00DC5820" w:rsidP="00DC58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Email/Tel</w:t>
      </w:r>
      <w:r w:rsidR="00FF6F37">
        <w:rPr>
          <w:rFonts w:ascii="Franklin Gothic Book" w:hAnsi="Franklin Gothic Book"/>
          <w:sz w:val="22"/>
          <w:szCs w:val="22"/>
        </w:rPr>
        <w:t>:</w:t>
      </w:r>
      <w:r>
        <w:rPr>
          <w:rFonts w:ascii="Franklin Gothic Book" w:hAnsi="Franklin Gothic Book"/>
          <w:sz w:val="22"/>
          <w:szCs w:val="22"/>
        </w:rPr>
        <w:tab/>
        <w:t>………………………………………………………………………………….</w:t>
      </w:r>
    </w:p>
    <w:p w:rsidR="00FF6F37" w:rsidRDefault="00FF6F37" w:rsidP="00A459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3877C4" w:rsidRDefault="003877C4" w:rsidP="00A459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FF6F37" w:rsidRDefault="00FF6F37" w:rsidP="00FF6F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sym w:font="Wingdings" w:char="F06F"/>
      </w:r>
      <w:r>
        <w:rPr>
          <w:rFonts w:ascii="Franklin Gothic Book" w:hAnsi="Franklin Gothic Book"/>
          <w:sz w:val="22"/>
          <w:szCs w:val="22"/>
        </w:rPr>
        <w:tab/>
        <w:t xml:space="preserve">I would like to order a </w:t>
      </w:r>
      <w:r w:rsidR="003877C4">
        <w:rPr>
          <w:rFonts w:ascii="Franklin Gothic Book" w:hAnsi="Franklin Gothic Book"/>
          <w:sz w:val="22"/>
          <w:szCs w:val="22"/>
        </w:rPr>
        <w:t xml:space="preserve">Schola </w:t>
      </w:r>
      <w:r>
        <w:rPr>
          <w:rFonts w:ascii="Franklin Gothic Book" w:hAnsi="Franklin Gothic Book"/>
          <w:sz w:val="22"/>
          <w:szCs w:val="22"/>
        </w:rPr>
        <w:t>polo shirt</w:t>
      </w:r>
      <w:r w:rsidR="00DC5820">
        <w:rPr>
          <w:rFonts w:ascii="Franklin Gothic Book" w:hAnsi="Franklin Gothic Book"/>
          <w:sz w:val="22"/>
          <w:szCs w:val="22"/>
        </w:rPr>
        <w:t xml:space="preserve"> </w:t>
      </w:r>
      <w:r w:rsidR="00DC5820" w:rsidRPr="00DC5820">
        <w:rPr>
          <w:rFonts w:ascii="Franklin Gothic Book" w:hAnsi="Franklin Gothic Book"/>
          <w:i/>
          <w:sz w:val="18"/>
          <w:szCs w:val="22"/>
        </w:rPr>
        <w:t>(please circle style &amp; size)</w:t>
      </w:r>
      <w:r w:rsidR="00DC5820">
        <w:rPr>
          <w:rFonts w:ascii="Franklin Gothic Book" w:hAnsi="Franklin Gothic Book"/>
          <w:i/>
          <w:sz w:val="18"/>
          <w:szCs w:val="22"/>
        </w:rPr>
        <w:tab/>
      </w:r>
      <w:r w:rsidR="00DC5820">
        <w:rPr>
          <w:rFonts w:ascii="Franklin Gothic Book" w:hAnsi="Franklin Gothic Book"/>
          <w:i/>
          <w:sz w:val="18"/>
          <w:szCs w:val="22"/>
        </w:rPr>
        <w:tab/>
      </w:r>
      <w:r w:rsidR="005916C8">
        <w:rPr>
          <w:rFonts w:ascii="Franklin Gothic Book" w:hAnsi="Franklin Gothic Book"/>
          <w:i/>
          <w:sz w:val="18"/>
          <w:szCs w:val="22"/>
        </w:rPr>
        <w:tab/>
      </w:r>
      <w:bookmarkStart w:id="0" w:name="_GoBack"/>
      <w:bookmarkEnd w:id="0"/>
      <w:r w:rsidR="00DC5820">
        <w:rPr>
          <w:rFonts w:ascii="Franklin Gothic Book" w:hAnsi="Franklin Gothic Book"/>
          <w:sz w:val="22"/>
          <w:szCs w:val="22"/>
        </w:rPr>
        <w:t xml:space="preserve">Cost: </w:t>
      </w:r>
      <w:r w:rsidR="00DC5820">
        <w:rPr>
          <w:rFonts w:ascii="Franklin Gothic Book" w:hAnsi="Franklin Gothic Book"/>
          <w:sz w:val="22"/>
          <w:szCs w:val="22"/>
        </w:rPr>
        <w:tab/>
        <w:t>£10.00</w:t>
      </w:r>
    </w:p>
    <w:p w:rsidR="00DC5820" w:rsidRDefault="00DC5820" w:rsidP="00FF6F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3877C4" w:rsidRDefault="00FF6F37" w:rsidP="00FF6F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  <w:t>Cut: Unisex / Female</w:t>
      </w:r>
      <w:r w:rsidR="00DC5820">
        <w:rPr>
          <w:rFonts w:ascii="Franklin Gothic Book" w:hAnsi="Franklin Gothic Book"/>
          <w:sz w:val="22"/>
          <w:szCs w:val="22"/>
        </w:rPr>
        <w:tab/>
      </w:r>
      <w:r w:rsidR="00DC5820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>Size: XS / S / M / L / XL</w:t>
      </w:r>
      <w:r w:rsidR="00DC5820">
        <w:rPr>
          <w:rFonts w:ascii="Franklin Gothic Book" w:hAnsi="Franklin Gothic Book"/>
          <w:sz w:val="22"/>
          <w:szCs w:val="22"/>
        </w:rPr>
        <w:tab/>
      </w:r>
      <w:r w:rsidR="00DC5820">
        <w:rPr>
          <w:rFonts w:ascii="Franklin Gothic Book" w:hAnsi="Franklin Gothic Book"/>
          <w:sz w:val="22"/>
          <w:szCs w:val="22"/>
        </w:rPr>
        <w:tab/>
      </w:r>
    </w:p>
    <w:p w:rsidR="003877C4" w:rsidRDefault="003877C4" w:rsidP="00FF6F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3877C4" w:rsidRDefault="003877C4" w:rsidP="003877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sym w:font="Wingdings" w:char="F06F"/>
      </w:r>
      <w:r>
        <w:rPr>
          <w:rFonts w:ascii="Franklin Gothic Book" w:hAnsi="Franklin Gothic Book"/>
          <w:sz w:val="22"/>
          <w:szCs w:val="22"/>
        </w:rPr>
        <w:tab/>
        <w:t>I would like to order a Schola umbrella</w:t>
      </w:r>
      <w:r w:rsidR="00DC5820">
        <w:rPr>
          <w:rFonts w:ascii="Franklin Gothic Book" w:hAnsi="Franklin Gothic Book"/>
          <w:sz w:val="22"/>
          <w:szCs w:val="22"/>
        </w:rPr>
        <w:tab/>
      </w:r>
      <w:r w:rsidR="00DC5820">
        <w:rPr>
          <w:rFonts w:ascii="Franklin Gothic Book" w:hAnsi="Franklin Gothic Book"/>
          <w:sz w:val="22"/>
          <w:szCs w:val="22"/>
        </w:rPr>
        <w:tab/>
      </w:r>
      <w:r w:rsidR="00DC5820">
        <w:rPr>
          <w:rFonts w:ascii="Franklin Gothic Book" w:hAnsi="Franklin Gothic Book"/>
          <w:sz w:val="22"/>
          <w:szCs w:val="22"/>
        </w:rPr>
        <w:tab/>
      </w:r>
      <w:r w:rsidR="00DC5820">
        <w:rPr>
          <w:rFonts w:ascii="Franklin Gothic Book" w:hAnsi="Franklin Gothic Book"/>
          <w:sz w:val="22"/>
          <w:szCs w:val="22"/>
        </w:rPr>
        <w:tab/>
      </w:r>
      <w:r w:rsidR="00711488">
        <w:rPr>
          <w:rFonts w:ascii="Franklin Gothic Book" w:hAnsi="Franklin Gothic Book"/>
          <w:sz w:val="22"/>
          <w:szCs w:val="22"/>
        </w:rPr>
        <w:tab/>
      </w:r>
      <w:r w:rsidR="00DC5820">
        <w:rPr>
          <w:rFonts w:ascii="Franklin Gothic Book" w:hAnsi="Franklin Gothic Book"/>
          <w:sz w:val="22"/>
          <w:szCs w:val="22"/>
        </w:rPr>
        <w:t xml:space="preserve">Cost: </w:t>
      </w:r>
      <w:r w:rsidR="00DC5820">
        <w:rPr>
          <w:rFonts w:ascii="Franklin Gothic Book" w:hAnsi="Franklin Gothic Book"/>
          <w:sz w:val="22"/>
          <w:szCs w:val="22"/>
        </w:rPr>
        <w:tab/>
        <w:t>£15.00</w:t>
      </w:r>
    </w:p>
    <w:p w:rsidR="00DC5820" w:rsidRDefault="00DC5820" w:rsidP="00DC58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DC5820" w:rsidRDefault="003877C4" w:rsidP="00DC58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="00DC5820">
        <w:rPr>
          <w:rFonts w:ascii="Franklin Gothic Book" w:hAnsi="Franklin Gothic Book"/>
          <w:sz w:val="22"/>
          <w:szCs w:val="22"/>
        </w:rPr>
        <w:tab/>
      </w:r>
      <w:r w:rsidR="00DC5820">
        <w:rPr>
          <w:rFonts w:ascii="Franklin Gothic Book" w:hAnsi="Franklin Gothic Book"/>
          <w:sz w:val="22"/>
          <w:szCs w:val="22"/>
        </w:rPr>
        <w:tab/>
      </w:r>
    </w:p>
    <w:p w:rsidR="000A2DB1" w:rsidRDefault="00DC5820" w:rsidP="00A459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I undertake to pay for these items on 1</w:t>
      </w:r>
      <w:r w:rsidRPr="00DC5820">
        <w:rPr>
          <w:rFonts w:ascii="Franklin Gothic Book" w:hAnsi="Franklin Gothic Book"/>
          <w:sz w:val="22"/>
          <w:szCs w:val="22"/>
          <w:vertAlign w:val="superscript"/>
        </w:rPr>
        <w:t>st</w:t>
      </w:r>
      <w:r>
        <w:rPr>
          <w:rFonts w:ascii="Franklin Gothic Book" w:hAnsi="Franklin Gothic Book"/>
          <w:sz w:val="22"/>
          <w:szCs w:val="22"/>
        </w:rPr>
        <w:t xml:space="preserve"> May before the Reunion rehearsal. </w:t>
      </w:r>
    </w:p>
    <w:p w:rsidR="000A2DB1" w:rsidRDefault="000A2DB1" w:rsidP="00A459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6A5F2E" w:rsidRDefault="00DC5820" w:rsidP="00A459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Total cost: £………………..</w:t>
      </w:r>
      <w:r>
        <w:rPr>
          <w:rFonts w:ascii="Franklin Gothic Book" w:hAnsi="Franklin Gothic Book"/>
          <w:sz w:val="22"/>
          <w:szCs w:val="22"/>
        </w:rPr>
        <w:tab/>
      </w:r>
      <w:r w:rsidR="006A5F2E">
        <w:rPr>
          <w:rFonts w:ascii="Franklin Gothic Book" w:hAnsi="Franklin Gothic Book"/>
          <w:sz w:val="22"/>
          <w:szCs w:val="22"/>
        </w:rPr>
        <w:t>Signed: ………………………</w:t>
      </w:r>
      <w:r w:rsidR="000A2DB1">
        <w:rPr>
          <w:rFonts w:ascii="Franklin Gothic Book" w:hAnsi="Franklin Gothic Book"/>
          <w:sz w:val="22"/>
          <w:szCs w:val="22"/>
        </w:rPr>
        <w:t>……………………………..</w:t>
      </w:r>
      <w:r w:rsidR="000A2DB1">
        <w:rPr>
          <w:rFonts w:ascii="Franklin Gothic Book" w:hAnsi="Franklin Gothic Book"/>
          <w:sz w:val="22"/>
          <w:szCs w:val="22"/>
        </w:rPr>
        <w:tab/>
      </w:r>
      <w:r w:rsidR="000A2DB1">
        <w:rPr>
          <w:rFonts w:ascii="Franklin Gothic Book" w:hAnsi="Franklin Gothic Book"/>
          <w:sz w:val="22"/>
          <w:szCs w:val="22"/>
        </w:rPr>
        <w:tab/>
        <w:t>Date ………………………</w:t>
      </w:r>
      <w:r w:rsidR="006A5F2E">
        <w:rPr>
          <w:rFonts w:ascii="Franklin Gothic Book" w:hAnsi="Franklin Gothic Book"/>
          <w:sz w:val="22"/>
          <w:szCs w:val="22"/>
        </w:rPr>
        <w:t>..</w:t>
      </w:r>
    </w:p>
    <w:p w:rsidR="00711488" w:rsidRDefault="00711488" w:rsidP="007114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i/>
          <w:szCs w:val="22"/>
        </w:rPr>
      </w:pPr>
    </w:p>
    <w:p w:rsidR="00711488" w:rsidRPr="00711488" w:rsidRDefault="00286447" w:rsidP="007114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>Please return this form by 1</w:t>
      </w:r>
      <w:r w:rsidRPr="00286447">
        <w:rPr>
          <w:rFonts w:ascii="Franklin Gothic Book" w:hAnsi="Franklin Gothic Book"/>
          <w:i/>
          <w:sz w:val="22"/>
          <w:szCs w:val="22"/>
          <w:vertAlign w:val="superscript"/>
        </w:rPr>
        <w:t>st</w:t>
      </w:r>
      <w:r>
        <w:rPr>
          <w:rFonts w:ascii="Franklin Gothic Book" w:hAnsi="Franklin Gothic Book"/>
          <w:i/>
          <w:sz w:val="22"/>
          <w:szCs w:val="22"/>
        </w:rPr>
        <w:t xml:space="preserve"> April either</w:t>
      </w:r>
      <w:r w:rsidR="00711488" w:rsidRPr="00711488">
        <w:rPr>
          <w:rFonts w:ascii="Franklin Gothic Book" w:hAnsi="Franklin Gothic Book"/>
          <w:i/>
          <w:sz w:val="22"/>
          <w:szCs w:val="22"/>
        </w:rPr>
        <w:t xml:space="preserve"> electronically to schola.stash@gmail.com</w:t>
      </w:r>
      <w:r w:rsidR="00711488">
        <w:rPr>
          <w:rFonts w:ascii="Franklin Gothic Book" w:hAnsi="Franklin Gothic Book"/>
          <w:i/>
          <w:sz w:val="22"/>
          <w:szCs w:val="22"/>
        </w:rPr>
        <w:t xml:space="preserve"> or by post to Kathryn Boast</w:t>
      </w:r>
      <w:proofErr w:type="gramStart"/>
      <w:r w:rsidR="00711488">
        <w:rPr>
          <w:rFonts w:ascii="Franklin Gothic Book" w:hAnsi="Franklin Gothic Book"/>
          <w:i/>
          <w:sz w:val="22"/>
          <w:szCs w:val="22"/>
        </w:rPr>
        <w:t>,</w:t>
      </w:r>
      <w:proofErr w:type="gramEnd"/>
      <w:r w:rsidR="00711488">
        <w:rPr>
          <w:rFonts w:ascii="Franklin Gothic Book" w:hAnsi="Franklin Gothic Book"/>
          <w:i/>
          <w:sz w:val="22"/>
          <w:szCs w:val="22"/>
        </w:rPr>
        <w:br/>
      </w:r>
      <w:r w:rsidR="00711488" w:rsidRPr="00711488">
        <w:rPr>
          <w:rFonts w:ascii="Franklin Gothic Book" w:hAnsi="Franklin Gothic Book"/>
          <w:i/>
          <w:sz w:val="22"/>
          <w:szCs w:val="22"/>
        </w:rPr>
        <w:t>St Peter’s College, New Inn Hall Street, Oxford OX1 2DL.</w:t>
      </w:r>
    </w:p>
    <w:p w:rsidR="00DC5820" w:rsidRDefault="00DC5820" w:rsidP="00A459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i/>
          <w:szCs w:val="22"/>
        </w:rPr>
      </w:pPr>
    </w:p>
    <w:p w:rsidR="00711488" w:rsidRDefault="007114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i/>
          <w:szCs w:val="22"/>
        </w:rPr>
      </w:pPr>
      <w:r>
        <w:rPr>
          <w:rFonts w:ascii="Franklin Gothic Book" w:hAnsi="Franklin Gothic Book"/>
          <w:i/>
          <w:szCs w:val="22"/>
        </w:rPr>
        <w:t xml:space="preserve">If you have any queries, email </w:t>
      </w:r>
      <w:r w:rsidRPr="00711488">
        <w:rPr>
          <w:rFonts w:ascii="Franklin Gothic Book" w:hAnsi="Franklin Gothic Book"/>
          <w:i/>
          <w:szCs w:val="22"/>
        </w:rPr>
        <w:t>schola.stash@gmail.com</w:t>
      </w:r>
      <w:r>
        <w:rPr>
          <w:rFonts w:ascii="Franklin Gothic Book" w:hAnsi="Franklin Gothic Book"/>
          <w:i/>
          <w:szCs w:val="22"/>
        </w:rPr>
        <w:t>.</w:t>
      </w:r>
    </w:p>
    <w:p w:rsidR="00711488" w:rsidRPr="006A5F2E" w:rsidRDefault="006A5F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i/>
          <w:szCs w:val="22"/>
        </w:rPr>
      </w:pPr>
      <w:r w:rsidRPr="006A5F2E">
        <w:rPr>
          <w:rFonts w:ascii="Franklin Gothic Book" w:hAnsi="Franklin Gothic Book"/>
          <w:i/>
          <w:szCs w:val="22"/>
        </w:rPr>
        <w:t xml:space="preserve">Please note: items </w:t>
      </w:r>
      <w:r>
        <w:rPr>
          <w:rFonts w:ascii="Franklin Gothic Book" w:hAnsi="Franklin Gothic Book"/>
          <w:i/>
          <w:szCs w:val="22"/>
        </w:rPr>
        <w:t>will</w:t>
      </w:r>
      <w:r w:rsidRPr="006A5F2E">
        <w:rPr>
          <w:rFonts w:ascii="Franklin Gothic Book" w:hAnsi="Franklin Gothic Book"/>
          <w:i/>
          <w:szCs w:val="22"/>
        </w:rPr>
        <w:t xml:space="preserve"> only </w:t>
      </w:r>
      <w:r w:rsidR="000A2DB1">
        <w:rPr>
          <w:rFonts w:ascii="Franklin Gothic Book" w:hAnsi="Franklin Gothic Book"/>
          <w:i/>
          <w:szCs w:val="22"/>
        </w:rPr>
        <w:t xml:space="preserve">be </w:t>
      </w:r>
      <w:r w:rsidRPr="006A5F2E">
        <w:rPr>
          <w:rFonts w:ascii="Franklin Gothic Book" w:hAnsi="Franklin Gothic Book"/>
          <w:i/>
          <w:szCs w:val="22"/>
        </w:rPr>
        <w:t>availabl</w:t>
      </w:r>
      <w:r w:rsidR="00711488">
        <w:rPr>
          <w:rFonts w:ascii="Franklin Gothic Book" w:hAnsi="Franklin Gothic Book"/>
          <w:i/>
          <w:szCs w:val="22"/>
        </w:rPr>
        <w:t>e if there is sufficient demand.</w:t>
      </w:r>
    </w:p>
    <w:sectPr w:rsidR="00711488" w:rsidRPr="006A5F2E" w:rsidSect="00DC5820">
      <w:headerReference w:type="default" r:id="rId9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470" w:rsidRDefault="00FF3470">
      <w:r>
        <w:separator/>
      </w:r>
    </w:p>
  </w:endnote>
  <w:endnote w:type="continuationSeparator" w:id="0">
    <w:p w:rsidR="00FF3470" w:rsidRDefault="00FF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470" w:rsidRDefault="00FF3470">
      <w:r>
        <w:separator/>
      </w:r>
    </w:p>
  </w:footnote>
  <w:footnote w:type="continuationSeparator" w:id="0">
    <w:p w:rsidR="00FF3470" w:rsidRDefault="00FF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B2" w:rsidRPr="00570630" w:rsidRDefault="00000DB2" w:rsidP="009E0667">
    <w:pPr>
      <w:jc w:val="center"/>
      <w:rPr>
        <w:rFonts w:ascii="Century Gothic" w:hAnsi="Century Gothic"/>
        <w:color w:val="0000FF"/>
        <w:position w:val="-12"/>
        <w:sz w:val="96"/>
      </w:rPr>
    </w:pPr>
    <w:r w:rsidRPr="00570630">
      <w:rPr>
        <w:rFonts w:ascii="Century Gothic" w:hAnsi="Century Gothic"/>
        <w:color w:val="0000FF"/>
        <w:position w:val="-12"/>
        <w:sz w:val="96"/>
      </w:rPr>
      <w:t>SCHOLA</w:t>
    </w:r>
  </w:p>
  <w:p w:rsidR="00000DB2" w:rsidRPr="00570630" w:rsidRDefault="00000DB2" w:rsidP="009E0667">
    <w:pPr>
      <w:jc w:val="center"/>
      <w:rPr>
        <w:rFonts w:ascii="Century Gothic" w:hAnsi="Century Gothic"/>
        <w:color w:val="0000FF"/>
        <w:spacing w:val="64"/>
        <w:position w:val="8"/>
        <w:sz w:val="28"/>
      </w:rPr>
    </w:pPr>
    <w:r w:rsidRPr="00570630">
      <w:rPr>
        <w:rFonts w:ascii="Century Gothic" w:hAnsi="Century Gothic"/>
        <w:color w:val="0000FF"/>
        <w:spacing w:val="64"/>
        <w:position w:val="8"/>
        <w:sz w:val="28"/>
      </w:rPr>
      <w:t>Cantorum of Oxford</w:t>
    </w:r>
  </w:p>
  <w:p w:rsidR="00000DB2" w:rsidRPr="007A0813" w:rsidRDefault="00000DB2" w:rsidP="009E0667">
    <w:pPr>
      <w:jc w:val="center"/>
      <w:rPr>
        <w:rFonts w:ascii="Century Gothic" w:hAnsi="Century Gothic"/>
        <w:color w:val="0000FF"/>
        <w:sz w:val="18"/>
      </w:rPr>
    </w:pPr>
    <w:r w:rsidRPr="007A0813">
      <w:rPr>
        <w:rFonts w:ascii="Century Gothic" w:hAnsi="Century Gothic"/>
        <w:b/>
        <w:bCs/>
        <w:color w:val="0000FF"/>
        <w:sz w:val="18"/>
      </w:rPr>
      <w:t>Patrons:</w:t>
    </w:r>
    <w:r w:rsidRPr="007A0813">
      <w:rPr>
        <w:rFonts w:ascii="Century Gothic" w:hAnsi="Century Gothic"/>
        <w:color w:val="0000FF"/>
        <w:sz w:val="18"/>
      </w:rPr>
      <w:t xml:space="preserve"> John Mark Ainsley, Lord Armstrong,</w:t>
    </w:r>
    <w:r>
      <w:rPr>
        <w:rFonts w:ascii="Century Gothic" w:hAnsi="Century Gothic"/>
        <w:color w:val="0000FF"/>
        <w:sz w:val="18"/>
      </w:rPr>
      <w:t xml:space="preserve"> Dame Liz </w:t>
    </w:r>
    <w:proofErr w:type="spellStart"/>
    <w:r>
      <w:rPr>
        <w:rFonts w:ascii="Century Gothic" w:hAnsi="Century Gothic"/>
        <w:color w:val="0000FF"/>
        <w:sz w:val="18"/>
      </w:rPr>
      <w:t>Forgan</w:t>
    </w:r>
    <w:proofErr w:type="spellEnd"/>
    <w:r w:rsidR="00570630">
      <w:rPr>
        <w:rFonts w:ascii="Century Gothic" w:hAnsi="Century Gothic"/>
        <w:color w:val="0000FF"/>
        <w:sz w:val="18"/>
      </w:rPr>
      <w:t>,</w:t>
    </w:r>
  </w:p>
  <w:p w:rsidR="00000DB2" w:rsidRPr="007A0813" w:rsidRDefault="00000DB2" w:rsidP="009E0667">
    <w:pPr>
      <w:ind w:left="1080" w:right="1106"/>
      <w:jc w:val="center"/>
      <w:rPr>
        <w:rFonts w:ascii="Century Gothic" w:hAnsi="Century Gothic"/>
        <w:color w:val="0000FF"/>
        <w:sz w:val="18"/>
      </w:rPr>
    </w:pPr>
    <w:r w:rsidRPr="007A0813">
      <w:rPr>
        <w:rFonts w:ascii="Century Gothic" w:hAnsi="Century Gothic"/>
        <w:color w:val="0000FF"/>
        <w:sz w:val="18"/>
      </w:rPr>
      <w:t xml:space="preserve">Laszlo </w:t>
    </w:r>
    <w:proofErr w:type="spellStart"/>
    <w:r w:rsidRPr="007A0813">
      <w:rPr>
        <w:rFonts w:ascii="Century Gothic" w:hAnsi="Century Gothic"/>
        <w:color w:val="0000FF"/>
        <w:sz w:val="18"/>
      </w:rPr>
      <w:t>Heltay</w:t>
    </w:r>
    <w:proofErr w:type="spellEnd"/>
    <w:r w:rsidRPr="007A0813">
      <w:rPr>
        <w:rFonts w:ascii="Century Gothic" w:hAnsi="Century Gothic"/>
        <w:color w:val="0000FF"/>
        <w:sz w:val="18"/>
      </w:rPr>
      <w:t xml:space="preserve">, Dame Emma </w:t>
    </w:r>
    <w:proofErr w:type="spellStart"/>
    <w:r w:rsidRPr="007A0813">
      <w:rPr>
        <w:rFonts w:ascii="Century Gothic" w:hAnsi="Century Gothic"/>
        <w:color w:val="0000FF"/>
        <w:sz w:val="18"/>
      </w:rPr>
      <w:t>Kirkby</w:t>
    </w:r>
    <w:proofErr w:type="spellEnd"/>
    <w:r w:rsidRPr="007A0813">
      <w:rPr>
        <w:rFonts w:ascii="Century Gothic" w:hAnsi="Century Gothic"/>
        <w:color w:val="0000FF"/>
        <w:sz w:val="18"/>
      </w:rPr>
      <w:t>, Andrew Parrott</w:t>
    </w:r>
    <w:r>
      <w:rPr>
        <w:rFonts w:ascii="Century Gothic" w:hAnsi="Century Gothic"/>
        <w:color w:val="0000FF"/>
        <w:sz w:val="18"/>
      </w:rPr>
      <w:t>, Roderick Williams</w:t>
    </w:r>
  </w:p>
  <w:p w:rsidR="00000DB2" w:rsidRDefault="00000DB2" w:rsidP="009E0667">
    <w:pPr>
      <w:spacing w:before="60"/>
      <w:ind w:left="1077" w:right="1106"/>
      <w:jc w:val="center"/>
      <w:rPr>
        <w:rFonts w:ascii="Century Gothic" w:hAnsi="Century Gothic"/>
        <w:color w:val="0000FF"/>
        <w:sz w:val="18"/>
      </w:rPr>
    </w:pPr>
    <w:r w:rsidRPr="007A0813">
      <w:rPr>
        <w:rFonts w:ascii="Century Gothic" w:hAnsi="Century Gothic"/>
        <w:b/>
        <w:bCs/>
        <w:color w:val="0000FF"/>
        <w:sz w:val="18"/>
      </w:rPr>
      <w:t>Conductor:</w:t>
    </w:r>
    <w:r>
      <w:rPr>
        <w:rFonts w:ascii="Century Gothic" w:hAnsi="Century Gothic"/>
        <w:color w:val="0000FF"/>
        <w:sz w:val="18"/>
      </w:rPr>
      <w:t xml:space="preserve"> James Burton</w:t>
    </w:r>
  </w:p>
  <w:p w:rsidR="00000DB2" w:rsidRDefault="00000DB2" w:rsidP="009E06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640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F040C"/>
    <w:multiLevelType w:val="multilevel"/>
    <w:tmpl w:val="3BFCB4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67E0A"/>
    <w:multiLevelType w:val="hybridMultilevel"/>
    <w:tmpl w:val="2C6229D0"/>
    <w:lvl w:ilvl="0" w:tplc="A0405D8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>
    <w:nsid w:val="04BE2B93"/>
    <w:multiLevelType w:val="singleLevel"/>
    <w:tmpl w:val="9E1623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0319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5846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0F27E8"/>
    <w:multiLevelType w:val="hybridMultilevel"/>
    <w:tmpl w:val="A254EE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637E3"/>
    <w:multiLevelType w:val="hybridMultilevel"/>
    <w:tmpl w:val="A254EE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D71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B95E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F57290"/>
    <w:multiLevelType w:val="hybridMultilevel"/>
    <w:tmpl w:val="8EFCFF94"/>
    <w:lvl w:ilvl="0" w:tplc="ED683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4486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50D31"/>
    <w:multiLevelType w:val="hybridMultilevel"/>
    <w:tmpl w:val="0E0C65FE"/>
    <w:lvl w:ilvl="0" w:tplc="63147F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C4486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43425"/>
    <w:multiLevelType w:val="hybridMultilevel"/>
    <w:tmpl w:val="6FCC6C0E"/>
    <w:lvl w:ilvl="0" w:tplc="77207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63C"/>
    <w:multiLevelType w:val="singleLevel"/>
    <w:tmpl w:val="9E1623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4944F2"/>
    <w:multiLevelType w:val="multilevel"/>
    <w:tmpl w:val="5726A5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019613C"/>
    <w:multiLevelType w:val="hybridMultilevel"/>
    <w:tmpl w:val="C1042C94"/>
    <w:lvl w:ilvl="0" w:tplc="63147F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F67E0"/>
    <w:multiLevelType w:val="multilevel"/>
    <w:tmpl w:val="D01C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C5901"/>
    <w:multiLevelType w:val="hybridMultilevel"/>
    <w:tmpl w:val="AA7285C2"/>
    <w:lvl w:ilvl="0" w:tplc="2920028A">
      <w:start w:val="1"/>
      <w:numFmt w:val="bullet"/>
      <w:pStyle w:val="Lis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5D32268"/>
    <w:multiLevelType w:val="hybridMultilevel"/>
    <w:tmpl w:val="3BFCB42A"/>
    <w:lvl w:ilvl="0" w:tplc="183633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D7180"/>
    <w:multiLevelType w:val="hybridMultilevel"/>
    <w:tmpl w:val="0C5C7646"/>
    <w:lvl w:ilvl="0" w:tplc="22EC3F8E">
      <w:start w:val="1"/>
      <w:numFmt w:val="bullet"/>
      <w:pStyle w:val="Numbering2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D6F7D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D950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5C72354"/>
    <w:multiLevelType w:val="hybridMultilevel"/>
    <w:tmpl w:val="8EFCFF94"/>
    <w:lvl w:ilvl="0" w:tplc="63147F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C4486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C3A44"/>
    <w:multiLevelType w:val="hybridMultilevel"/>
    <w:tmpl w:val="29121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53F22"/>
    <w:multiLevelType w:val="hybridMultilevel"/>
    <w:tmpl w:val="9A94BA3E"/>
    <w:lvl w:ilvl="0" w:tplc="310861A2">
      <w:start w:val="1"/>
      <w:numFmt w:val="bullet"/>
      <w:pStyle w:val="Bulletli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54797843"/>
    <w:multiLevelType w:val="hybridMultilevel"/>
    <w:tmpl w:val="F922154A"/>
    <w:lvl w:ilvl="0" w:tplc="63147F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626619"/>
    <w:multiLevelType w:val="hybridMultilevel"/>
    <w:tmpl w:val="3DD0B5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21543"/>
    <w:multiLevelType w:val="hybridMultilevel"/>
    <w:tmpl w:val="AF8AD368"/>
    <w:lvl w:ilvl="0" w:tplc="183633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422590"/>
    <w:multiLevelType w:val="singleLevel"/>
    <w:tmpl w:val="9E1623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1CC1CDD"/>
    <w:multiLevelType w:val="multilevel"/>
    <w:tmpl w:val="D01C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E16D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EA5B21"/>
    <w:multiLevelType w:val="hybridMultilevel"/>
    <w:tmpl w:val="A254EE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51ABA"/>
    <w:multiLevelType w:val="multilevel"/>
    <w:tmpl w:val="F1CE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016D14"/>
    <w:multiLevelType w:val="hybridMultilevel"/>
    <w:tmpl w:val="B45CD9F2"/>
    <w:lvl w:ilvl="0" w:tplc="C3C03A6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D22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D8D54E8"/>
    <w:multiLevelType w:val="hybridMultilevel"/>
    <w:tmpl w:val="352E9346"/>
    <w:lvl w:ilvl="0" w:tplc="183633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83633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9"/>
  </w:num>
  <w:num w:numId="4">
    <w:abstractNumId w:val="34"/>
  </w:num>
  <w:num w:numId="5">
    <w:abstractNumId w:val="5"/>
  </w:num>
  <w:num w:numId="6">
    <w:abstractNumId w:val="20"/>
  </w:num>
  <w:num w:numId="7">
    <w:abstractNumId w:val="3"/>
  </w:num>
  <w:num w:numId="8">
    <w:abstractNumId w:val="28"/>
  </w:num>
  <w:num w:numId="9">
    <w:abstractNumId w:val="21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33"/>
  </w:num>
  <w:num w:numId="15">
    <w:abstractNumId w:val="14"/>
  </w:num>
  <w:num w:numId="16">
    <w:abstractNumId w:val="19"/>
  </w:num>
  <w:num w:numId="17">
    <w:abstractNumId w:val="10"/>
  </w:num>
  <w:num w:numId="18">
    <w:abstractNumId w:val="24"/>
  </w:num>
  <w:num w:numId="19">
    <w:abstractNumId w:val="18"/>
  </w:num>
  <w:num w:numId="20">
    <w:abstractNumId w:val="1"/>
  </w:num>
  <w:num w:numId="21">
    <w:abstractNumId w:val="35"/>
  </w:num>
  <w:num w:numId="22">
    <w:abstractNumId w:val="27"/>
  </w:num>
  <w:num w:numId="23">
    <w:abstractNumId w:val="17"/>
  </w:num>
  <w:num w:numId="24">
    <w:abstractNumId w:val="22"/>
  </w:num>
  <w:num w:numId="25">
    <w:abstractNumId w:val="12"/>
  </w:num>
  <w:num w:numId="26">
    <w:abstractNumId w:val="16"/>
  </w:num>
  <w:num w:numId="27">
    <w:abstractNumId w:val="25"/>
  </w:num>
  <w:num w:numId="28">
    <w:abstractNumId w:val="29"/>
  </w:num>
  <w:num w:numId="29">
    <w:abstractNumId w:val="32"/>
  </w:num>
  <w:num w:numId="30">
    <w:abstractNumId w:val="15"/>
  </w:num>
  <w:num w:numId="31">
    <w:abstractNumId w:val="24"/>
  </w:num>
  <w:num w:numId="32">
    <w:abstractNumId w:val="24"/>
  </w:num>
  <w:num w:numId="33">
    <w:abstractNumId w:val="0"/>
  </w:num>
  <w:num w:numId="34">
    <w:abstractNumId w:val="31"/>
  </w:num>
  <w:num w:numId="35">
    <w:abstractNumId w:val="23"/>
  </w:num>
  <w:num w:numId="36">
    <w:abstractNumId w:val="26"/>
  </w:num>
  <w:num w:numId="37">
    <w:abstractNumId w:val="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2"/>
    <w:rsid w:val="00000DB2"/>
    <w:rsid w:val="00002110"/>
    <w:rsid w:val="0001541C"/>
    <w:rsid w:val="00023BD1"/>
    <w:rsid w:val="0002564E"/>
    <w:rsid w:val="00063BFE"/>
    <w:rsid w:val="0006647D"/>
    <w:rsid w:val="00083AD2"/>
    <w:rsid w:val="00091017"/>
    <w:rsid w:val="000A2DB1"/>
    <w:rsid w:val="000E1FE5"/>
    <w:rsid w:val="000E5871"/>
    <w:rsid w:val="000F5209"/>
    <w:rsid w:val="000F6E70"/>
    <w:rsid w:val="000F795D"/>
    <w:rsid w:val="00137633"/>
    <w:rsid w:val="00144C32"/>
    <w:rsid w:val="001648ED"/>
    <w:rsid w:val="0017532D"/>
    <w:rsid w:val="001A47FF"/>
    <w:rsid w:val="001C0D18"/>
    <w:rsid w:val="00205526"/>
    <w:rsid w:val="002772A3"/>
    <w:rsid w:val="00286447"/>
    <w:rsid w:val="00286D5D"/>
    <w:rsid w:val="002E284B"/>
    <w:rsid w:val="002E2951"/>
    <w:rsid w:val="00315937"/>
    <w:rsid w:val="00325586"/>
    <w:rsid w:val="00355B03"/>
    <w:rsid w:val="0036792F"/>
    <w:rsid w:val="003877C4"/>
    <w:rsid w:val="003A5A66"/>
    <w:rsid w:val="00411A81"/>
    <w:rsid w:val="004122CC"/>
    <w:rsid w:val="00444AA2"/>
    <w:rsid w:val="00481DD6"/>
    <w:rsid w:val="004B339D"/>
    <w:rsid w:val="004B33A5"/>
    <w:rsid w:val="004D068E"/>
    <w:rsid w:val="004E06BE"/>
    <w:rsid w:val="004E77E1"/>
    <w:rsid w:val="004F11E1"/>
    <w:rsid w:val="00505F9C"/>
    <w:rsid w:val="00516407"/>
    <w:rsid w:val="005323DE"/>
    <w:rsid w:val="005544C6"/>
    <w:rsid w:val="005554B1"/>
    <w:rsid w:val="00570630"/>
    <w:rsid w:val="005916C8"/>
    <w:rsid w:val="005F2F39"/>
    <w:rsid w:val="00604A97"/>
    <w:rsid w:val="006747D7"/>
    <w:rsid w:val="006869C2"/>
    <w:rsid w:val="006A5F2E"/>
    <w:rsid w:val="006D4CB7"/>
    <w:rsid w:val="006E023B"/>
    <w:rsid w:val="006F645F"/>
    <w:rsid w:val="00711488"/>
    <w:rsid w:val="007627DB"/>
    <w:rsid w:val="007679D7"/>
    <w:rsid w:val="007D6643"/>
    <w:rsid w:val="007E034A"/>
    <w:rsid w:val="007E7B1A"/>
    <w:rsid w:val="007F1BE7"/>
    <w:rsid w:val="007F78D5"/>
    <w:rsid w:val="008458AE"/>
    <w:rsid w:val="008A52DC"/>
    <w:rsid w:val="008C53C8"/>
    <w:rsid w:val="008D7E19"/>
    <w:rsid w:val="009105B1"/>
    <w:rsid w:val="00911825"/>
    <w:rsid w:val="009654A5"/>
    <w:rsid w:val="0096668F"/>
    <w:rsid w:val="009A5CF1"/>
    <w:rsid w:val="009B0DF3"/>
    <w:rsid w:val="009C0945"/>
    <w:rsid w:val="009E0667"/>
    <w:rsid w:val="00A02CE4"/>
    <w:rsid w:val="00A11020"/>
    <w:rsid w:val="00A17A83"/>
    <w:rsid w:val="00A17AD8"/>
    <w:rsid w:val="00A459DC"/>
    <w:rsid w:val="00A55071"/>
    <w:rsid w:val="00A76072"/>
    <w:rsid w:val="00AA160A"/>
    <w:rsid w:val="00AD62A1"/>
    <w:rsid w:val="00AF1C02"/>
    <w:rsid w:val="00AF74AB"/>
    <w:rsid w:val="00B119DC"/>
    <w:rsid w:val="00B12B4A"/>
    <w:rsid w:val="00B33F38"/>
    <w:rsid w:val="00B36AE2"/>
    <w:rsid w:val="00C348C0"/>
    <w:rsid w:val="00CC03A9"/>
    <w:rsid w:val="00CC642F"/>
    <w:rsid w:val="00CC719C"/>
    <w:rsid w:val="00D048C2"/>
    <w:rsid w:val="00D50D4C"/>
    <w:rsid w:val="00D57AF5"/>
    <w:rsid w:val="00D90AFB"/>
    <w:rsid w:val="00D934A0"/>
    <w:rsid w:val="00DC5820"/>
    <w:rsid w:val="00DD0557"/>
    <w:rsid w:val="00E21981"/>
    <w:rsid w:val="00E32966"/>
    <w:rsid w:val="00E36036"/>
    <w:rsid w:val="00E86F96"/>
    <w:rsid w:val="00E90043"/>
    <w:rsid w:val="00EB78BD"/>
    <w:rsid w:val="00EC36AB"/>
    <w:rsid w:val="00EE0058"/>
    <w:rsid w:val="00F0036C"/>
    <w:rsid w:val="00F431DA"/>
    <w:rsid w:val="00F77552"/>
    <w:rsid w:val="00F96374"/>
    <w:rsid w:val="00FA1221"/>
    <w:rsid w:val="00FB7F41"/>
    <w:rsid w:val="00FD6EA0"/>
    <w:rsid w:val="00FF3470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B7B906-F347-4C2C-80EA-0CAEA40C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i/>
      <w:iCs/>
      <w:sz w:val="38"/>
      <w:lang w:val="en-GB"/>
    </w:rPr>
  </w:style>
  <w:style w:type="paragraph" w:customStyle="1" w:styleId="Numbering2">
    <w:name w:val="Numbering 2"/>
    <w:basedOn w:val="Normal"/>
    <w:pPr>
      <w:numPr>
        <w:numId w:val="16"/>
      </w:numPr>
    </w:pPr>
  </w:style>
  <w:style w:type="paragraph" w:styleId="Caption">
    <w:name w:val="caption"/>
    <w:basedOn w:val="Normal"/>
    <w:next w:val="Normal"/>
    <w:qFormat/>
    <w:pPr>
      <w:jc w:val="center"/>
    </w:pPr>
    <w:rPr>
      <w:rFonts w:ascii="Century Gothic" w:hAnsi="Century Gothic"/>
      <w:b/>
      <w:color w:val="0000FF"/>
      <w:sz w:val="28"/>
      <w:lang w:val="en-GB"/>
    </w:rPr>
  </w:style>
  <w:style w:type="paragraph" w:customStyle="1" w:styleId="Bulletlist">
    <w:name w:val="Bullet list"/>
    <w:basedOn w:val="Normal"/>
    <w:pPr>
      <w:numPr>
        <w:numId w:val="18"/>
      </w:numPr>
    </w:pPr>
  </w:style>
  <w:style w:type="paragraph" w:styleId="List">
    <w:name w:val="List"/>
    <w:basedOn w:val="Normal"/>
    <w:rsid w:val="00226152"/>
    <w:pPr>
      <w:numPr>
        <w:numId w:val="23"/>
      </w:numPr>
    </w:pPr>
  </w:style>
  <w:style w:type="character" w:customStyle="1" w:styleId="FooterChar">
    <w:name w:val="Footer Char"/>
    <w:basedOn w:val="DefaultParagraphFont"/>
    <w:link w:val="Footer"/>
    <w:rsid w:val="00A459DC"/>
    <w:rPr>
      <w:lang w:val="en-US" w:eastAsia="en-US"/>
    </w:rPr>
  </w:style>
  <w:style w:type="paragraph" w:customStyle="1" w:styleId="Default">
    <w:name w:val="Default"/>
    <w:rsid w:val="00A459DC"/>
    <w:pPr>
      <w:autoSpaceDE w:val="0"/>
      <w:autoSpaceDN w:val="0"/>
      <w:adjustRightInd w:val="0"/>
    </w:pPr>
    <w:rPr>
      <w:rFonts w:ascii="Franklin Gothic Book" w:eastAsiaTheme="minorEastAsia" w:hAnsi="Franklin Gothic Book" w:cs="Franklin Gothic Book"/>
      <w:color w:val="000000"/>
      <w:sz w:val="24"/>
      <w:szCs w:val="24"/>
      <w:lang w:eastAsia="en-US"/>
    </w:rPr>
  </w:style>
  <w:style w:type="paragraph" w:customStyle="1" w:styleId="FreeFormA">
    <w:name w:val="Free Form A"/>
    <w:rsid w:val="00A459DC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basedOn w:val="DefaultParagraphFont"/>
    <w:unhideWhenUsed/>
    <w:rsid w:val="007114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1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148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 Cantorum of Oxford</vt:lpstr>
    </vt:vector>
  </TitlesOfParts>
  <Company>UNISYS.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 Cantorum of Oxford</dc:title>
  <dc:creator>Taya Smith</dc:creator>
  <cp:lastModifiedBy>Oxford Lieder</cp:lastModifiedBy>
  <cp:revision>2</cp:revision>
  <cp:lastPrinted>2008-02-12T22:10:00Z</cp:lastPrinted>
  <dcterms:created xsi:type="dcterms:W3CDTF">2015-03-19T12:36:00Z</dcterms:created>
  <dcterms:modified xsi:type="dcterms:W3CDTF">2015-03-19T12:36:00Z</dcterms:modified>
</cp:coreProperties>
</file>